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be8f68c43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4d5b51a28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Hayat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aea808bfe4ac2" /><Relationship Type="http://schemas.openxmlformats.org/officeDocument/2006/relationships/numbering" Target="/word/numbering.xml" Id="R0d5bf5a7be424f0a" /><Relationship Type="http://schemas.openxmlformats.org/officeDocument/2006/relationships/settings" Target="/word/settings.xml" Id="Rcd129a3564844296" /><Relationship Type="http://schemas.openxmlformats.org/officeDocument/2006/relationships/image" Target="/word/media/e01ac43a-45ff-4d8f-a635-97d56e24437f.png" Id="R8164d5b51a28442f" /></Relationships>
</file>