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e8908abfd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3ac2cb56d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Hazara Kacha,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5ef7b62b5473a" /><Relationship Type="http://schemas.openxmlformats.org/officeDocument/2006/relationships/numbering" Target="/word/numbering.xml" Id="R201d34ffbb1f445b" /><Relationship Type="http://schemas.openxmlformats.org/officeDocument/2006/relationships/settings" Target="/word/settings.xml" Id="Rb0fea78442234c5a" /><Relationship Type="http://schemas.openxmlformats.org/officeDocument/2006/relationships/image" Target="/word/media/db8a7118-5cf2-4115-bdfd-45a3e84d0214.png" Id="Rfaa3ac2cb56d4350" /></Relationships>
</file>