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05fd9a63f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09eeca32f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2c6f8f32c4ae6" /><Relationship Type="http://schemas.openxmlformats.org/officeDocument/2006/relationships/numbering" Target="/word/numbering.xml" Id="R2b6e277f08f640a0" /><Relationship Type="http://schemas.openxmlformats.org/officeDocument/2006/relationships/settings" Target="/word/settings.xml" Id="R6739900d0aef4399" /><Relationship Type="http://schemas.openxmlformats.org/officeDocument/2006/relationships/image" Target="/word/media/56ea2982-4d85-4ed5-8149-a5a4df326fb6.png" Id="R62809eeca32f490f" /></Relationships>
</file>