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a7c18a491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0c04e6baa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eac3518104a81" /><Relationship Type="http://schemas.openxmlformats.org/officeDocument/2006/relationships/numbering" Target="/word/numbering.xml" Id="R3dde97e0529343d7" /><Relationship Type="http://schemas.openxmlformats.org/officeDocument/2006/relationships/settings" Target="/word/settings.xml" Id="R177a2701c987497e" /><Relationship Type="http://schemas.openxmlformats.org/officeDocument/2006/relationships/image" Target="/word/media/f49736bf-0d72-4039-8c53-895c4b852bfe.png" Id="R0490c04e6baa446c" /></Relationships>
</file>