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126d93716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43f8be3e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Hidayatabad,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7994e0144b14" /><Relationship Type="http://schemas.openxmlformats.org/officeDocument/2006/relationships/numbering" Target="/word/numbering.xml" Id="R98f32c19c7b7427a" /><Relationship Type="http://schemas.openxmlformats.org/officeDocument/2006/relationships/settings" Target="/word/settings.xml" Id="R6bd6d20248fe44e8" /><Relationship Type="http://schemas.openxmlformats.org/officeDocument/2006/relationships/image" Target="/word/media/5cf8eea8-4363-4d2c-b05b-8e65b9676113.png" Id="R590343f8be3e4bd2" /></Relationships>
</file>