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e817603b5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a6126defe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Hinar Noghai,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30d1e8c194305" /><Relationship Type="http://schemas.openxmlformats.org/officeDocument/2006/relationships/numbering" Target="/word/numbering.xml" Id="R4dd852bba3024a05" /><Relationship Type="http://schemas.openxmlformats.org/officeDocument/2006/relationships/settings" Target="/word/settings.xml" Id="R5f22f01623eb41b8" /><Relationship Type="http://schemas.openxmlformats.org/officeDocument/2006/relationships/image" Target="/word/media/5a0ed919-5fcd-4d48-9edd-9ef745fd8b10.png" Id="Re55a6126defe43a3" /></Relationships>
</file>