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56c2e8a73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e883562f4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Honslewala,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8027ef2a8427b" /><Relationship Type="http://schemas.openxmlformats.org/officeDocument/2006/relationships/numbering" Target="/word/numbering.xml" Id="R9e4b4fe2fc914187" /><Relationship Type="http://schemas.openxmlformats.org/officeDocument/2006/relationships/settings" Target="/word/settings.xml" Id="R346516904d0b4d15" /><Relationship Type="http://schemas.openxmlformats.org/officeDocument/2006/relationships/image" Target="/word/media/6d6993e9-3e88-46f5-9468-051c27748756.png" Id="Rccfe883562f44721" /></Relationships>
</file>