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816e1100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28edda9e3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a319157bb4b48" /><Relationship Type="http://schemas.openxmlformats.org/officeDocument/2006/relationships/numbering" Target="/word/numbering.xml" Id="Rdf036e2adb7740d3" /><Relationship Type="http://schemas.openxmlformats.org/officeDocument/2006/relationships/settings" Target="/word/settings.xml" Id="R7ea29f38ca304f53" /><Relationship Type="http://schemas.openxmlformats.org/officeDocument/2006/relationships/image" Target="/word/media/3145db55-6b04-420c-8128-1a88264b9e49.png" Id="Rf8828edda9e34eed" /></Relationships>
</file>