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8a97ce169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8f8cf092b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Hotwali,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f3bc0e8f54a2c" /><Relationship Type="http://schemas.openxmlformats.org/officeDocument/2006/relationships/numbering" Target="/word/numbering.xml" Id="R6cde172f9443424c" /><Relationship Type="http://schemas.openxmlformats.org/officeDocument/2006/relationships/settings" Target="/word/settings.xml" Id="R7504b33bbb7f4f6f" /><Relationship Type="http://schemas.openxmlformats.org/officeDocument/2006/relationships/image" Target="/word/media/80ec622b-7064-4bc3-a5d5-e4dc3c1f7b7a.png" Id="R4868f8cf092b4344" /></Relationships>
</file>