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ef00a4148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e53ccec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Huchhu Bagia,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43fed90149a7" /><Relationship Type="http://schemas.openxmlformats.org/officeDocument/2006/relationships/numbering" Target="/word/numbering.xml" Id="Raebb5e79b06f45f6" /><Relationship Type="http://schemas.openxmlformats.org/officeDocument/2006/relationships/settings" Target="/word/settings.xml" Id="R635d52f8bb7d464e" /><Relationship Type="http://schemas.openxmlformats.org/officeDocument/2006/relationships/image" Target="/word/media/580f82ca-b02d-4d26-b573-4c376fc8ace0.png" Id="R64c8e53ccece4ef7" /></Relationships>
</file>