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c021e3f9f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a3f5f338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Hujjan,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a181effc443d1" /><Relationship Type="http://schemas.openxmlformats.org/officeDocument/2006/relationships/numbering" Target="/word/numbering.xml" Id="R578828d23c7147de" /><Relationship Type="http://schemas.openxmlformats.org/officeDocument/2006/relationships/settings" Target="/word/settings.xml" Id="R8b352078eb904033" /><Relationship Type="http://schemas.openxmlformats.org/officeDocument/2006/relationships/image" Target="/word/media/f0bd56b6-688b-49b7-b853-ad29ebeffa68.png" Id="R99a9a3f5f3384218" /></Relationships>
</file>