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a37494b7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b455c934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4f98e0a7d4a6d" /><Relationship Type="http://schemas.openxmlformats.org/officeDocument/2006/relationships/numbering" Target="/word/numbering.xml" Id="Rc16620c7e1ab4234" /><Relationship Type="http://schemas.openxmlformats.org/officeDocument/2006/relationships/settings" Target="/word/settings.xml" Id="R219fcd3edee34163" /><Relationship Type="http://schemas.openxmlformats.org/officeDocument/2006/relationships/image" Target="/word/media/d3b93fa5-24e2-4000-be0a-b235efa25350.png" Id="Rf98b455c934e4be3" /></Relationships>
</file>