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1f9ccbdc0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67dd347ee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Humidas,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2960a9aab41fc" /><Relationship Type="http://schemas.openxmlformats.org/officeDocument/2006/relationships/numbering" Target="/word/numbering.xml" Id="Rbba637aac67d46ec" /><Relationship Type="http://schemas.openxmlformats.org/officeDocument/2006/relationships/settings" Target="/word/settings.xml" Id="R27068b03872e4937" /><Relationship Type="http://schemas.openxmlformats.org/officeDocument/2006/relationships/image" Target="/word/media/4df2c450-2e3d-4584-948a-a6cfaa6b5094.png" Id="Rdfa67dd347ee404c" /></Relationships>
</file>