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380d30e5c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0e6c9d35f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8d7c2f8dc486b" /><Relationship Type="http://schemas.openxmlformats.org/officeDocument/2006/relationships/numbering" Target="/word/numbering.xml" Id="R500c3566e47c47fd" /><Relationship Type="http://schemas.openxmlformats.org/officeDocument/2006/relationships/settings" Target="/word/settings.xml" Id="Rb138ca4191014983" /><Relationship Type="http://schemas.openxmlformats.org/officeDocument/2006/relationships/image" Target="/word/media/f0e0a924-e6a0-427d-906c-faa7b4085b94.png" Id="R5470e6c9d35f48eb" /></Relationships>
</file>