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8bc8d317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7f5fbf2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594a9fee1467f" /><Relationship Type="http://schemas.openxmlformats.org/officeDocument/2006/relationships/numbering" Target="/word/numbering.xml" Id="R28fb219c18b347ca" /><Relationship Type="http://schemas.openxmlformats.org/officeDocument/2006/relationships/settings" Target="/word/settings.xml" Id="R2e18ef5adbcf403a" /><Relationship Type="http://schemas.openxmlformats.org/officeDocument/2006/relationships/image" Target="/word/media/e9b4273d-b166-4498-88dc-fe336b26f9aa.png" Id="R066a7f5fbf284494" /></Relationships>
</file>