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153c3ea1d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c9da576a7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 Nahia,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c05514a10495d" /><Relationship Type="http://schemas.openxmlformats.org/officeDocument/2006/relationships/numbering" Target="/word/numbering.xml" Id="R27ef99771dc943c1" /><Relationship Type="http://schemas.openxmlformats.org/officeDocument/2006/relationships/settings" Target="/word/settings.xml" Id="R04a09bdf8e154a3b" /><Relationship Type="http://schemas.openxmlformats.org/officeDocument/2006/relationships/image" Target="/word/media/cae34c66-9bc6-4849-88f6-58a34a724ea2.png" Id="R09ac9da576a749e4" /></Relationships>
</file>