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8e2027f9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04eeeff5a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Inaikwala,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d6bdc9d4f4fb8" /><Relationship Type="http://schemas.openxmlformats.org/officeDocument/2006/relationships/numbering" Target="/word/numbering.xml" Id="R1c2a5686dff64164" /><Relationship Type="http://schemas.openxmlformats.org/officeDocument/2006/relationships/settings" Target="/word/settings.xml" Id="R4849b00b30a544e3" /><Relationship Type="http://schemas.openxmlformats.org/officeDocument/2006/relationships/image" Target="/word/media/94e5cc17-b4bf-4103-a1b9-aaca6a71eec5.png" Id="Re0804eeeff5a4c22" /></Relationships>
</file>