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ec01eb8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6253be1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 Rajri,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a4925bb624dcb" /><Relationship Type="http://schemas.openxmlformats.org/officeDocument/2006/relationships/numbering" Target="/word/numbering.xml" Id="R1d0cc2fe13324d1a" /><Relationship Type="http://schemas.openxmlformats.org/officeDocument/2006/relationships/settings" Target="/word/settings.xml" Id="R0cbb2b6589e842d8" /><Relationship Type="http://schemas.openxmlformats.org/officeDocument/2006/relationships/image" Target="/word/media/e901416f-0f92-458c-aaca-10516cc20b5d.png" Id="R5dc56253be1544ae" /></Relationships>
</file>