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ffb7ccb7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0f6e907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ca42fb0ae4f37" /><Relationship Type="http://schemas.openxmlformats.org/officeDocument/2006/relationships/numbering" Target="/word/numbering.xml" Id="R2ea90633c4064cfc" /><Relationship Type="http://schemas.openxmlformats.org/officeDocument/2006/relationships/settings" Target="/word/settings.xml" Id="R07325e1060334a8d" /><Relationship Type="http://schemas.openxmlformats.org/officeDocument/2006/relationships/image" Target="/word/media/9c7e6a29-2df2-410c-8d16-004f883c6f96.png" Id="R54210f6e907c445f" /></Relationships>
</file>