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7db8a7cc846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44dab5a7c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Jabar Koruna,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a42429680496d" /><Relationship Type="http://schemas.openxmlformats.org/officeDocument/2006/relationships/numbering" Target="/word/numbering.xml" Id="Ra39d1d2c0d354b89" /><Relationship Type="http://schemas.openxmlformats.org/officeDocument/2006/relationships/settings" Target="/word/settings.xml" Id="R54ed010b87674cd8" /><Relationship Type="http://schemas.openxmlformats.org/officeDocument/2006/relationships/image" Target="/word/media/29ace6d7-bdc0-4577-a80f-e9decb823e76.png" Id="Re0444dab5a7c4bbe" /></Relationships>
</file>