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fef61a1d8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011e9576d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Jabba 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359751f1b414a" /><Relationship Type="http://schemas.openxmlformats.org/officeDocument/2006/relationships/numbering" Target="/word/numbering.xml" Id="R9d9c7dd6a402416a" /><Relationship Type="http://schemas.openxmlformats.org/officeDocument/2006/relationships/settings" Target="/word/settings.xml" Id="R5ac83c11d0064e18" /><Relationship Type="http://schemas.openxmlformats.org/officeDocument/2006/relationships/image" Target="/word/media/a232e264-7e92-40d1-8b0c-72d173b4bd32.png" Id="R62c011e9576d4d46" /></Relationships>
</file>