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378b49b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d48cf5f2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3fcf91b614c6b" /><Relationship Type="http://schemas.openxmlformats.org/officeDocument/2006/relationships/numbering" Target="/word/numbering.xml" Id="R436e572669734abc" /><Relationship Type="http://schemas.openxmlformats.org/officeDocument/2006/relationships/settings" Target="/word/settings.xml" Id="Ra642d23e83ba4c5a" /><Relationship Type="http://schemas.openxmlformats.org/officeDocument/2006/relationships/image" Target="/word/media/dfb47470-94fa-47b0-884c-9f7809ccc34c.png" Id="Re5dcd48cf5f24c29" /></Relationships>
</file>