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be2cb2f3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36124c91c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Jachcha,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8ce14ebd4015" /><Relationship Type="http://schemas.openxmlformats.org/officeDocument/2006/relationships/numbering" Target="/word/numbering.xml" Id="R100a0454a36e46d4" /><Relationship Type="http://schemas.openxmlformats.org/officeDocument/2006/relationships/settings" Target="/word/settings.xml" Id="R3613923d89ca4beb" /><Relationship Type="http://schemas.openxmlformats.org/officeDocument/2006/relationships/image" Target="/word/media/b479640c-a68c-4a89-9c86-3c463e61e556.png" Id="R64436124c91c42b9" /></Relationships>
</file>