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5febf0a5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45d15c92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be455c1914fa7" /><Relationship Type="http://schemas.openxmlformats.org/officeDocument/2006/relationships/numbering" Target="/word/numbering.xml" Id="R5da20111fb9c431e" /><Relationship Type="http://schemas.openxmlformats.org/officeDocument/2006/relationships/settings" Target="/word/settings.xml" Id="R5a9e92be3d87404b" /><Relationship Type="http://schemas.openxmlformats.org/officeDocument/2006/relationships/image" Target="/word/media/4a5f6611-0d8a-4336-ba09-27bd11d9b412.png" Id="Rc6645d15c92149cc" /></Relationships>
</file>