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ee48029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6ce3f3f1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5e33e9af4793" /><Relationship Type="http://schemas.openxmlformats.org/officeDocument/2006/relationships/numbering" Target="/word/numbering.xml" Id="R266f02d37ebe43ac" /><Relationship Type="http://schemas.openxmlformats.org/officeDocument/2006/relationships/settings" Target="/word/settings.xml" Id="R039205cfdb9e46b4" /><Relationship Type="http://schemas.openxmlformats.org/officeDocument/2006/relationships/image" Target="/word/media/fac7eedd-a7a8-4c04-89e1-516bdac2edc2.png" Id="R52a36ce3f3f14fdf" /></Relationships>
</file>