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2e632a7f1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fa6ad4d3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e7f7fe7fb4c10" /><Relationship Type="http://schemas.openxmlformats.org/officeDocument/2006/relationships/numbering" Target="/word/numbering.xml" Id="R3311d5b88f1247e2" /><Relationship Type="http://schemas.openxmlformats.org/officeDocument/2006/relationships/settings" Target="/word/settings.xml" Id="R1dc586e3eb6342bd" /><Relationship Type="http://schemas.openxmlformats.org/officeDocument/2006/relationships/image" Target="/word/media/7b038efa-ce5d-466e-944a-37759d9e8a68.png" Id="R8defa6ad4d3c4b04" /></Relationships>
</file>