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7c064a495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ac9e5d6a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Jaisang,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d28e8136a4878" /><Relationship Type="http://schemas.openxmlformats.org/officeDocument/2006/relationships/numbering" Target="/word/numbering.xml" Id="R7f0360e8340d45de" /><Relationship Type="http://schemas.openxmlformats.org/officeDocument/2006/relationships/settings" Target="/word/settings.xml" Id="Rfa95594648d84445" /><Relationship Type="http://schemas.openxmlformats.org/officeDocument/2006/relationships/image" Target="/word/media/c9b9786e-7af1-4b19-87cd-9fcdf2fd779b.png" Id="Rf2f3ac9e5d6a49c0" /></Relationships>
</file>