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fd9719d3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5a1cdbb50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Jajaqal,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c94a0eaa4c8e" /><Relationship Type="http://schemas.openxmlformats.org/officeDocument/2006/relationships/numbering" Target="/word/numbering.xml" Id="R8e9994643f2f4f76" /><Relationship Type="http://schemas.openxmlformats.org/officeDocument/2006/relationships/settings" Target="/word/settings.xml" Id="Rf4a7733877a9443c" /><Relationship Type="http://schemas.openxmlformats.org/officeDocument/2006/relationships/image" Target="/word/media/cd1f712c-49f5-4cee-ac6a-ce8424a55e50.png" Id="R8305a1cdbb50497f" /></Relationships>
</file>