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3f1a8078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3ee3283e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cdd53aed4a9c" /><Relationship Type="http://schemas.openxmlformats.org/officeDocument/2006/relationships/numbering" Target="/word/numbering.xml" Id="R46c154146a234e03" /><Relationship Type="http://schemas.openxmlformats.org/officeDocument/2006/relationships/settings" Target="/word/settings.xml" Id="Rc646a58e35904175" /><Relationship Type="http://schemas.openxmlformats.org/officeDocument/2006/relationships/image" Target="/word/media/7a0634a1-9207-4651-bf4c-49b755055c13.png" Id="Rf55b3ee3283e46ee" /></Relationships>
</file>