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815c6722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e73346c2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Jalu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f6c21b8414dd6" /><Relationship Type="http://schemas.openxmlformats.org/officeDocument/2006/relationships/numbering" Target="/word/numbering.xml" Id="R228df0edb0fd45e1" /><Relationship Type="http://schemas.openxmlformats.org/officeDocument/2006/relationships/settings" Target="/word/settings.xml" Id="R771fdc13b4ab473a" /><Relationship Type="http://schemas.openxmlformats.org/officeDocument/2006/relationships/image" Target="/word/media/510693dd-50fa-433b-ae9e-531f7e6ef88a.png" Id="Rf99e73346c2b4df3" /></Relationships>
</file>