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7da89b0ce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c1ca8681c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 Rakhia,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8c5002b8846ad" /><Relationship Type="http://schemas.openxmlformats.org/officeDocument/2006/relationships/numbering" Target="/word/numbering.xml" Id="R904c161de92f46b6" /><Relationship Type="http://schemas.openxmlformats.org/officeDocument/2006/relationships/settings" Target="/word/settings.xml" Id="R188960ceb3ef4344" /><Relationship Type="http://schemas.openxmlformats.org/officeDocument/2006/relationships/image" Target="/word/media/79546e97-77b9-498f-b01d-f85f2f3c2c10.png" Id="R74fc1ca8681c4a85" /></Relationships>
</file>