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3c259863d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52b974bb8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6b5b1ca564d00" /><Relationship Type="http://schemas.openxmlformats.org/officeDocument/2006/relationships/numbering" Target="/word/numbering.xml" Id="Rde88b0e97020483a" /><Relationship Type="http://schemas.openxmlformats.org/officeDocument/2006/relationships/settings" Target="/word/settings.xml" Id="Raf365b5bf00a4bec" /><Relationship Type="http://schemas.openxmlformats.org/officeDocument/2006/relationships/image" Target="/word/media/f3646e79-ad93-4e54-9b1b-c3cf90ae6f49.png" Id="R26d52b974bb84c22" /></Relationships>
</file>