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c3b9d8842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0286578f8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Jambar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7939e866a4498" /><Relationship Type="http://schemas.openxmlformats.org/officeDocument/2006/relationships/numbering" Target="/word/numbering.xml" Id="R392722b36b4a4af6" /><Relationship Type="http://schemas.openxmlformats.org/officeDocument/2006/relationships/settings" Target="/word/settings.xml" Id="R44b4d0c5d3e5418e" /><Relationship Type="http://schemas.openxmlformats.org/officeDocument/2006/relationships/image" Target="/word/media/4a6d5c53-9f8c-4cb4-be8d-aad23372d648.png" Id="Rcc10286578f84477" /></Relationships>
</file>