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815509a59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c08d2ab24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Jambhiri,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bac34d839462c" /><Relationship Type="http://schemas.openxmlformats.org/officeDocument/2006/relationships/numbering" Target="/word/numbering.xml" Id="R4950955fb2db46d1" /><Relationship Type="http://schemas.openxmlformats.org/officeDocument/2006/relationships/settings" Target="/word/settings.xml" Id="R7098e4ae6f6c4753" /><Relationship Type="http://schemas.openxmlformats.org/officeDocument/2006/relationships/image" Target="/word/media/a3ebfbc9-2978-4d5f-aaee-7671d5d2c8b3.png" Id="R3efc08d2ab2445c5" /></Relationships>
</file>