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bc86e8d60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bfca9bf28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882a23b8a462a" /><Relationship Type="http://schemas.openxmlformats.org/officeDocument/2006/relationships/numbering" Target="/word/numbering.xml" Id="R39223cff5fbc4443" /><Relationship Type="http://schemas.openxmlformats.org/officeDocument/2006/relationships/settings" Target="/word/settings.xml" Id="R2004c347d4da43db" /><Relationship Type="http://schemas.openxmlformats.org/officeDocument/2006/relationships/image" Target="/word/media/b6272aac-2ee9-4d9f-9349-8a6d263ecdf2.png" Id="R242bfca9bf284fbb" /></Relationships>
</file>