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c602a8354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dc11ba730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Janderian,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1495f3c4a4503" /><Relationship Type="http://schemas.openxmlformats.org/officeDocument/2006/relationships/numbering" Target="/word/numbering.xml" Id="Rb0efc4103af94899" /><Relationship Type="http://schemas.openxmlformats.org/officeDocument/2006/relationships/settings" Target="/word/settings.xml" Id="Ra013c607d95b4b85" /><Relationship Type="http://schemas.openxmlformats.org/officeDocument/2006/relationships/image" Target="/word/media/597c408c-4851-4eb8-b31d-63bada095c6d.png" Id="Ra04dc11ba73048c1" /></Relationships>
</file>