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48a4c4c72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ce83458f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8e79694194f8c" /><Relationship Type="http://schemas.openxmlformats.org/officeDocument/2006/relationships/numbering" Target="/word/numbering.xml" Id="R4802b9b222b3464c" /><Relationship Type="http://schemas.openxmlformats.org/officeDocument/2006/relationships/settings" Target="/word/settings.xml" Id="R73504e2fa7814e7b" /><Relationship Type="http://schemas.openxmlformats.org/officeDocument/2006/relationships/image" Target="/word/media/b3719e4c-952b-4f87-b61a-8d4b678dd9ff.png" Id="Re0ece83458fb4e12" /></Relationships>
</file>