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f3c3949d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6195566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 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2e8bd88e34fda" /><Relationship Type="http://schemas.openxmlformats.org/officeDocument/2006/relationships/numbering" Target="/word/numbering.xml" Id="R14b1bc87959044a9" /><Relationship Type="http://schemas.openxmlformats.org/officeDocument/2006/relationships/settings" Target="/word/settings.xml" Id="R51471211345e493e" /><Relationship Type="http://schemas.openxmlformats.org/officeDocument/2006/relationships/image" Target="/word/media/d5809d40-e24b-4189-963d-38cadff0c252.png" Id="Rdfed619556644fde" /></Relationships>
</file>