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2449a8db5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3447a16b8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Jarar Dahri,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c037072b44f5e" /><Relationship Type="http://schemas.openxmlformats.org/officeDocument/2006/relationships/numbering" Target="/word/numbering.xml" Id="R80749c79bfc148c3" /><Relationship Type="http://schemas.openxmlformats.org/officeDocument/2006/relationships/settings" Target="/word/settings.xml" Id="Rf58d28e852fb4a97" /><Relationship Type="http://schemas.openxmlformats.org/officeDocument/2006/relationships/image" Target="/word/media/7969eab0-8b4c-47cf-8aa9-047357cbee49.png" Id="R8093447a16b846d5" /></Relationships>
</file>