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8d90f8bb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dd1ba6c91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65303ee024edf" /><Relationship Type="http://schemas.openxmlformats.org/officeDocument/2006/relationships/numbering" Target="/word/numbering.xml" Id="R5bcf841011594b60" /><Relationship Type="http://schemas.openxmlformats.org/officeDocument/2006/relationships/settings" Target="/word/settings.xml" Id="R35030ad042874823" /><Relationship Type="http://schemas.openxmlformats.org/officeDocument/2006/relationships/image" Target="/word/media/8a3e8baf-c2cd-48f6-9a1b-ad0e7fc04b74.png" Id="R1d0dd1ba6c914112" /></Relationships>
</file>