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fb7287b8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9425df57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fabdaa8e44d5" /><Relationship Type="http://schemas.openxmlformats.org/officeDocument/2006/relationships/numbering" Target="/word/numbering.xml" Id="Rd885c3fd3a4c4121" /><Relationship Type="http://schemas.openxmlformats.org/officeDocument/2006/relationships/settings" Target="/word/settings.xml" Id="Rad5b937d167f4ccc" /><Relationship Type="http://schemas.openxmlformats.org/officeDocument/2006/relationships/image" Target="/word/media/933b3f06-bd1f-415a-a719-df8319baa650.png" Id="R0259425df5734127" /></Relationships>
</file>