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dc15a44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47e90f27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Jawar Chab,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53290459d41b5" /><Relationship Type="http://schemas.openxmlformats.org/officeDocument/2006/relationships/numbering" Target="/word/numbering.xml" Id="R3a55fd2a2daa4bfb" /><Relationship Type="http://schemas.openxmlformats.org/officeDocument/2006/relationships/settings" Target="/word/settings.xml" Id="Re0decae0b2fc4198" /><Relationship Type="http://schemas.openxmlformats.org/officeDocument/2006/relationships/image" Target="/word/media/60c4e429-b6a9-40c4-ae32-1ae45fc9ea2b.png" Id="R29147e90f27f4c4e" /></Relationships>
</file>