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a1186e10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f9ddb6d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b007230c4cb2" /><Relationship Type="http://schemas.openxmlformats.org/officeDocument/2006/relationships/numbering" Target="/word/numbering.xml" Id="R56ad55ede03b41d7" /><Relationship Type="http://schemas.openxmlformats.org/officeDocument/2006/relationships/settings" Target="/word/settings.xml" Id="Rb2152fcbe67044be" /><Relationship Type="http://schemas.openxmlformats.org/officeDocument/2006/relationships/image" Target="/word/media/ac140d37-c5ed-4185-9433-cade10f2fa83.png" Id="R8f28f9ddb6d1489e" /></Relationships>
</file>