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55c4adfb1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d45a0f6e6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10f7b26e044d1" /><Relationship Type="http://schemas.openxmlformats.org/officeDocument/2006/relationships/numbering" Target="/word/numbering.xml" Id="Rc9359ecfcb874a4d" /><Relationship Type="http://schemas.openxmlformats.org/officeDocument/2006/relationships/settings" Target="/word/settings.xml" Id="Re699d973cdec4590" /><Relationship Type="http://schemas.openxmlformats.org/officeDocument/2006/relationships/image" Target="/word/media/d85e97a9-87a2-4677-98c6-3df0ec8171b0.png" Id="R2c9d45a0f6e64a1d" /></Relationships>
</file>