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b89ce9df1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19dd4e84a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d81a88a5e42e7" /><Relationship Type="http://schemas.openxmlformats.org/officeDocument/2006/relationships/numbering" Target="/word/numbering.xml" Id="Ra90449dd58fb4c6f" /><Relationship Type="http://schemas.openxmlformats.org/officeDocument/2006/relationships/settings" Target="/word/settings.xml" Id="R3ae8e0bc03cc4a54" /><Relationship Type="http://schemas.openxmlformats.org/officeDocument/2006/relationships/image" Target="/word/media/7d861bc2-111a-49d7-a494-e2c868259aae.png" Id="R77419dd4e84a4e43" /></Relationships>
</file>