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ef537342e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6f162c10e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Jhanda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36478490c4cdf" /><Relationship Type="http://schemas.openxmlformats.org/officeDocument/2006/relationships/numbering" Target="/word/numbering.xml" Id="Rd4eb90982e704413" /><Relationship Type="http://schemas.openxmlformats.org/officeDocument/2006/relationships/settings" Target="/word/settings.xml" Id="Rbfe03c1700e44157" /><Relationship Type="http://schemas.openxmlformats.org/officeDocument/2006/relationships/image" Target="/word/media/d338d973-6e18-4e22-bcc9-41c66addc051.png" Id="Re546f162c10e4160" /></Relationships>
</file>