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15f8f54e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a98d432c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69a21fbaa45a2" /><Relationship Type="http://schemas.openxmlformats.org/officeDocument/2006/relationships/numbering" Target="/word/numbering.xml" Id="Ra9b0c1b53bf54453" /><Relationship Type="http://schemas.openxmlformats.org/officeDocument/2006/relationships/settings" Target="/word/settings.xml" Id="R9f20f1c589914604" /><Relationship Type="http://schemas.openxmlformats.org/officeDocument/2006/relationships/image" Target="/word/media/babb7af1-8513-47ec-837e-ed059c3f148c.png" Id="R0f8aa98d432c4dfb" /></Relationships>
</file>