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84db66ca2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384bfaa57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5b75b34244149" /><Relationship Type="http://schemas.openxmlformats.org/officeDocument/2006/relationships/numbering" Target="/word/numbering.xml" Id="R792f37d7c49942e5" /><Relationship Type="http://schemas.openxmlformats.org/officeDocument/2006/relationships/settings" Target="/word/settings.xml" Id="R680263e1437b4b84" /><Relationship Type="http://schemas.openxmlformats.org/officeDocument/2006/relationships/image" Target="/word/media/0f7d29c8-19ff-4d03-af21-cdbc43c0e1e1.png" Id="R948384bfaa574b18" /></Relationships>
</file>