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c5862765e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f37318d59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d397275b94a6a" /><Relationship Type="http://schemas.openxmlformats.org/officeDocument/2006/relationships/numbering" Target="/word/numbering.xml" Id="R165ff9a455004c3d" /><Relationship Type="http://schemas.openxmlformats.org/officeDocument/2006/relationships/settings" Target="/word/settings.xml" Id="R76c9f2a1a7ca41a7" /><Relationship Type="http://schemas.openxmlformats.org/officeDocument/2006/relationships/image" Target="/word/media/a4d3c4a0-cf6e-4b66-adef-cb38c9ec899c.png" Id="R9bef37318d594cdf" /></Relationships>
</file>