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fd0957d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cb2855b6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557b37e54597" /><Relationship Type="http://schemas.openxmlformats.org/officeDocument/2006/relationships/numbering" Target="/word/numbering.xml" Id="R15cc07e312c445b8" /><Relationship Type="http://schemas.openxmlformats.org/officeDocument/2006/relationships/settings" Target="/word/settings.xml" Id="Rb1691c016cd64a1b" /><Relationship Type="http://schemas.openxmlformats.org/officeDocument/2006/relationships/image" Target="/word/media/78778d8e-e2a2-4578-9710-cc3f6f8f902f.png" Id="Rd550cb2855b64705" /></Relationships>
</file>